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79AB" w14:textId="77777777" w:rsidR="00BB1C5A" w:rsidRPr="0058280F" w:rsidRDefault="00BB1C5A" w:rsidP="00BB1C5A">
      <w:pPr>
        <w:jc w:val="center"/>
        <w:rPr>
          <w:rFonts w:cstheme="minorHAnsi"/>
          <w:b/>
          <w:color w:val="000000"/>
        </w:rPr>
      </w:pPr>
      <w:r w:rsidRPr="0058280F">
        <w:rPr>
          <w:rFonts w:cstheme="minorHAnsi"/>
          <w:b/>
          <w:color w:val="000000"/>
        </w:rPr>
        <w:t>LEIGH COMMUNITY SCHOOL BOARD OF EDUCATION</w:t>
      </w:r>
    </w:p>
    <w:p w14:paraId="6A955FBF" w14:textId="77777777" w:rsidR="00BB1C5A" w:rsidRPr="0058280F" w:rsidRDefault="00BB1C5A" w:rsidP="00BB1C5A">
      <w:pPr>
        <w:jc w:val="center"/>
        <w:rPr>
          <w:rFonts w:cstheme="minorHAnsi"/>
          <w:b/>
          <w:color w:val="000000"/>
        </w:rPr>
      </w:pPr>
      <w:r w:rsidRPr="0058280F">
        <w:rPr>
          <w:rFonts w:cstheme="minorHAnsi"/>
          <w:b/>
          <w:color w:val="000000"/>
        </w:rPr>
        <w:t>SPECIAL MEETING</w:t>
      </w:r>
    </w:p>
    <w:p w14:paraId="7F871F4A" w14:textId="77777777" w:rsidR="00BB1C5A" w:rsidRPr="0058280F" w:rsidRDefault="00BB1C5A" w:rsidP="00BB1C5A">
      <w:pPr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Leigh High School Gymnasium</w:t>
      </w:r>
    </w:p>
    <w:p w14:paraId="7DC85237" w14:textId="77777777" w:rsidR="00BB1C5A" w:rsidRDefault="00BB1C5A" w:rsidP="00BB1C5A">
      <w:pPr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October 30</w:t>
      </w:r>
      <w:r w:rsidRPr="0058280F">
        <w:rPr>
          <w:rFonts w:cstheme="minorHAnsi"/>
          <w:b/>
          <w:color w:val="000000"/>
          <w:vertAlign w:val="superscript"/>
        </w:rPr>
        <w:t>th</w:t>
      </w:r>
      <w:r>
        <w:rPr>
          <w:rFonts w:cstheme="minorHAnsi"/>
          <w:b/>
          <w:color w:val="000000"/>
        </w:rPr>
        <w:t>, 2025 7:00 p.m.</w:t>
      </w:r>
    </w:p>
    <w:p w14:paraId="0906FD3F" w14:textId="77777777" w:rsidR="00BB1C5A" w:rsidRPr="0058280F" w:rsidRDefault="00BB1C5A" w:rsidP="00BB1C5A">
      <w:pPr>
        <w:ind w:left="2160" w:firstLine="720"/>
        <w:rPr>
          <w:rFonts w:cstheme="minorHAnsi"/>
          <w:b/>
          <w:color w:val="000000"/>
        </w:rPr>
      </w:pPr>
    </w:p>
    <w:p w14:paraId="6C2E17B3" w14:textId="77777777" w:rsidR="00BB1C5A" w:rsidRPr="0058280F" w:rsidRDefault="00BB1C5A" w:rsidP="00BB1C5A">
      <w:pPr>
        <w:ind w:left="2160" w:firstLine="720"/>
        <w:rPr>
          <w:rFonts w:cstheme="minorHAnsi"/>
          <w:b/>
          <w:color w:val="000000"/>
        </w:rPr>
      </w:pPr>
    </w:p>
    <w:p w14:paraId="3F50289C" w14:textId="77777777" w:rsidR="00BB1C5A" w:rsidRPr="0058280F" w:rsidRDefault="00BB1C5A" w:rsidP="00BB1C5A">
      <w:pPr>
        <w:rPr>
          <w:rFonts w:cstheme="minorHAnsi"/>
          <w:color w:val="000000"/>
        </w:rPr>
      </w:pPr>
      <w:r w:rsidRPr="0058280F">
        <w:rPr>
          <w:rFonts w:cstheme="minorHAnsi"/>
          <w:color w:val="000000"/>
        </w:rPr>
        <w:t>I.   Opening the Meeting</w:t>
      </w:r>
    </w:p>
    <w:p w14:paraId="0132C8CF" w14:textId="77777777" w:rsidR="00BB1C5A" w:rsidRPr="0058280F" w:rsidRDefault="00BB1C5A" w:rsidP="00BB1C5A">
      <w:pPr>
        <w:pStyle w:val="ListParagraph"/>
        <w:numPr>
          <w:ilvl w:val="0"/>
          <w:numId w:val="1"/>
        </w:numPr>
        <w:rPr>
          <w:rFonts w:cstheme="minorHAnsi"/>
        </w:rPr>
      </w:pPr>
      <w:r w:rsidRPr="0058280F">
        <w:rPr>
          <w:rFonts w:cstheme="minorHAnsi"/>
          <w:color w:val="000000"/>
        </w:rPr>
        <w:t>Call to Order</w:t>
      </w:r>
    </w:p>
    <w:p w14:paraId="144E6267" w14:textId="77777777" w:rsidR="00BB1C5A" w:rsidRPr="0058280F" w:rsidRDefault="00BB1C5A" w:rsidP="00BB1C5A">
      <w:pPr>
        <w:pStyle w:val="ListParagraph"/>
        <w:numPr>
          <w:ilvl w:val="0"/>
          <w:numId w:val="1"/>
        </w:numPr>
        <w:rPr>
          <w:rFonts w:cstheme="minorHAnsi"/>
        </w:rPr>
      </w:pPr>
      <w:r w:rsidRPr="0058280F">
        <w:rPr>
          <w:rFonts w:cstheme="minorHAnsi"/>
          <w:color w:val="000000"/>
        </w:rPr>
        <w:t>Verification of Notice –This meeting has been properly advertised according to policy and the Nebraska Open Meetings Act</w:t>
      </w:r>
    </w:p>
    <w:p w14:paraId="1E21BB8C" w14:textId="77777777" w:rsidR="00BB1C5A" w:rsidRPr="0058280F" w:rsidRDefault="00BB1C5A" w:rsidP="00BB1C5A">
      <w:pPr>
        <w:pStyle w:val="ListParagraph"/>
        <w:numPr>
          <w:ilvl w:val="0"/>
          <w:numId w:val="1"/>
        </w:numPr>
        <w:textAlignment w:val="baseline"/>
        <w:rPr>
          <w:rFonts w:cstheme="minorHAnsi"/>
          <w:color w:val="000000"/>
        </w:rPr>
      </w:pPr>
      <w:r w:rsidRPr="0058280F">
        <w:rPr>
          <w:rFonts w:cstheme="minorHAnsi"/>
          <w:color w:val="000000"/>
        </w:rPr>
        <w:t>Open Meeting Act:  This meeting will be conducted according to the Nebraska Open Meetings Act posted in the Stem Room</w:t>
      </w:r>
    </w:p>
    <w:p w14:paraId="0F24BCB2" w14:textId="77777777" w:rsidR="00BB1C5A" w:rsidRPr="0058280F" w:rsidRDefault="00BB1C5A" w:rsidP="00BB1C5A">
      <w:pPr>
        <w:pStyle w:val="ListParagraph"/>
        <w:numPr>
          <w:ilvl w:val="0"/>
          <w:numId w:val="1"/>
        </w:numPr>
        <w:textAlignment w:val="baseline"/>
        <w:rPr>
          <w:rFonts w:cstheme="minorHAnsi"/>
          <w:color w:val="000000"/>
        </w:rPr>
      </w:pPr>
      <w:r w:rsidRPr="0058280F">
        <w:rPr>
          <w:rFonts w:cstheme="minorHAnsi"/>
          <w:color w:val="000000"/>
        </w:rPr>
        <w:t>Roll call:</w:t>
      </w:r>
    </w:p>
    <w:p w14:paraId="0F67B7CB" w14:textId="77777777" w:rsidR="00BB1C5A" w:rsidRPr="0058280F" w:rsidRDefault="00BB1C5A" w:rsidP="00BB1C5A">
      <w:pPr>
        <w:pStyle w:val="ListParagraph"/>
        <w:numPr>
          <w:ilvl w:val="2"/>
          <w:numId w:val="1"/>
        </w:numPr>
        <w:rPr>
          <w:rFonts w:cstheme="minorHAnsi"/>
        </w:rPr>
      </w:pPr>
      <w:r w:rsidRPr="0058280F">
        <w:rPr>
          <w:rFonts w:cstheme="minorHAnsi"/>
          <w:color w:val="000000"/>
        </w:rPr>
        <w:t>Excused Absence</w:t>
      </w:r>
    </w:p>
    <w:p w14:paraId="1902AEA4" w14:textId="77777777" w:rsidR="00BB1C5A" w:rsidRPr="0058280F" w:rsidRDefault="00BB1C5A" w:rsidP="00BB1C5A">
      <w:pPr>
        <w:pStyle w:val="ListParagraph"/>
        <w:numPr>
          <w:ilvl w:val="2"/>
          <w:numId w:val="1"/>
        </w:numPr>
        <w:rPr>
          <w:rFonts w:cstheme="minorHAnsi"/>
        </w:rPr>
      </w:pPr>
      <w:r w:rsidRPr="0058280F">
        <w:rPr>
          <w:rFonts w:cstheme="minorHAnsi"/>
          <w:color w:val="000000"/>
        </w:rPr>
        <w:t>Unexcused Absence</w:t>
      </w:r>
    </w:p>
    <w:p w14:paraId="16F29B24" w14:textId="77777777" w:rsidR="00BB1C5A" w:rsidRPr="0058280F" w:rsidRDefault="00BB1C5A" w:rsidP="00BB1C5A">
      <w:pPr>
        <w:rPr>
          <w:rFonts w:cstheme="minorHAnsi"/>
        </w:rPr>
      </w:pPr>
    </w:p>
    <w:p w14:paraId="74366FD5" w14:textId="77777777" w:rsidR="00BB1C5A" w:rsidRPr="0058280F" w:rsidRDefault="00BB1C5A" w:rsidP="00BB1C5A">
      <w:pPr>
        <w:rPr>
          <w:rFonts w:cstheme="minorHAnsi"/>
        </w:rPr>
      </w:pPr>
      <w:r>
        <w:rPr>
          <w:rFonts w:cstheme="minorHAnsi"/>
        </w:rPr>
        <w:t xml:space="preserve">II.   Pledge of Allegiance </w:t>
      </w:r>
    </w:p>
    <w:p w14:paraId="676D25F7" w14:textId="77777777" w:rsidR="00BB1C5A" w:rsidRPr="0058280F" w:rsidRDefault="00BB1C5A" w:rsidP="00BB1C5A">
      <w:pPr>
        <w:rPr>
          <w:rFonts w:cstheme="minorHAnsi"/>
        </w:rPr>
      </w:pPr>
    </w:p>
    <w:p w14:paraId="6156663F" w14:textId="77777777" w:rsidR="00BB1C5A" w:rsidRPr="0058280F" w:rsidRDefault="00BB1C5A" w:rsidP="00BB1C5A">
      <w:pPr>
        <w:rPr>
          <w:rFonts w:cstheme="minorHAnsi"/>
        </w:rPr>
      </w:pPr>
      <w:r w:rsidRPr="0058280F">
        <w:rPr>
          <w:rFonts w:cstheme="minorHAnsi"/>
        </w:rPr>
        <w:t>I</w:t>
      </w:r>
      <w:r>
        <w:rPr>
          <w:rFonts w:cstheme="minorHAnsi"/>
        </w:rPr>
        <w:t>I</w:t>
      </w:r>
      <w:r w:rsidRPr="0058280F">
        <w:rPr>
          <w:rFonts w:cstheme="minorHAnsi"/>
        </w:rPr>
        <w:t xml:space="preserve">I.   Presentation </w:t>
      </w:r>
    </w:p>
    <w:p w14:paraId="4A9D5FD8" w14:textId="77777777" w:rsidR="00BB1C5A" w:rsidRPr="0058280F" w:rsidRDefault="00BB1C5A" w:rsidP="00BB1C5A">
      <w:pPr>
        <w:rPr>
          <w:rFonts w:cstheme="minorHAnsi"/>
        </w:rPr>
      </w:pPr>
    </w:p>
    <w:p w14:paraId="1272BCF6" w14:textId="77777777" w:rsidR="00BB1C5A" w:rsidRPr="0058280F" w:rsidRDefault="00BB1C5A" w:rsidP="00BB1C5A">
      <w:pPr>
        <w:rPr>
          <w:rFonts w:cstheme="minorHAnsi"/>
        </w:rPr>
      </w:pPr>
      <w:r w:rsidRPr="0058280F">
        <w:rPr>
          <w:rFonts w:cstheme="minorHAnsi"/>
        </w:rPr>
        <w:t>I</w:t>
      </w:r>
      <w:r>
        <w:rPr>
          <w:rFonts w:cstheme="minorHAnsi"/>
        </w:rPr>
        <w:t>V</w:t>
      </w:r>
      <w:r w:rsidRPr="0058280F">
        <w:rPr>
          <w:rFonts w:cstheme="minorHAnsi"/>
        </w:rPr>
        <w:t xml:space="preserve">.  Public Comment </w:t>
      </w:r>
    </w:p>
    <w:p w14:paraId="56C7D486" w14:textId="77777777" w:rsidR="00BB1C5A" w:rsidRPr="0058280F" w:rsidRDefault="00BB1C5A" w:rsidP="00BB1C5A">
      <w:pPr>
        <w:rPr>
          <w:rFonts w:cstheme="minorHAnsi"/>
          <w:color w:val="000000"/>
        </w:rPr>
      </w:pPr>
    </w:p>
    <w:p w14:paraId="4B310A7F" w14:textId="77777777" w:rsidR="00BB1C5A" w:rsidRPr="0058280F" w:rsidRDefault="00BB1C5A" w:rsidP="00BB1C5A">
      <w:pPr>
        <w:rPr>
          <w:rFonts w:cstheme="minorHAnsi"/>
          <w:color w:val="000000"/>
        </w:rPr>
      </w:pPr>
      <w:r w:rsidRPr="0058280F">
        <w:rPr>
          <w:rFonts w:cstheme="minorHAnsi"/>
          <w:color w:val="000000"/>
        </w:rPr>
        <w:t xml:space="preserve">V.  </w:t>
      </w:r>
      <w:r>
        <w:rPr>
          <w:rFonts w:cstheme="minorHAnsi"/>
          <w:color w:val="000000"/>
        </w:rPr>
        <w:t xml:space="preserve"> </w:t>
      </w:r>
      <w:r w:rsidRPr="0058280F">
        <w:rPr>
          <w:rFonts w:cstheme="minorHAnsi"/>
          <w:color w:val="000000"/>
        </w:rPr>
        <w:t>Discussion/Action Items</w:t>
      </w:r>
    </w:p>
    <w:p w14:paraId="336C809B" w14:textId="77777777" w:rsidR="00BB1C5A" w:rsidRPr="009B78CA" w:rsidRDefault="00BB1C5A" w:rsidP="00BB1C5A">
      <w:pPr>
        <w:pStyle w:val="ListParagraph"/>
        <w:numPr>
          <w:ilvl w:val="0"/>
          <w:numId w:val="2"/>
        </w:num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Discuss, consider, and take action regarding</w:t>
      </w:r>
      <w:r w:rsidRPr="0058280F">
        <w:rPr>
          <w:rFonts w:cstheme="minorHAnsi"/>
          <w:color w:val="222222"/>
          <w:shd w:val="clear" w:color="auto" w:fill="FFFFFF"/>
        </w:rPr>
        <w:t xml:space="preserve"> cooperative agreement with Clarkson Public School for 2026-2027 </w:t>
      </w:r>
      <w:r w:rsidRPr="009B78CA">
        <w:rPr>
          <w:rFonts w:cstheme="minorHAnsi"/>
          <w:color w:val="222222"/>
          <w:shd w:val="clear" w:color="auto" w:fill="FFFFFF"/>
        </w:rPr>
        <w:t>and 2027-2028 school year</w:t>
      </w:r>
      <w:r>
        <w:rPr>
          <w:rFonts w:cstheme="minorHAnsi"/>
          <w:color w:val="222222"/>
          <w:shd w:val="clear" w:color="auto" w:fill="FFFFFF"/>
        </w:rPr>
        <w:t>.</w:t>
      </w:r>
      <w:r w:rsidRPr="009B78CA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 (Executive Session)</w:t>
      </w:r>
    </w:p>
    <w:p w14:paraId="648E854F" w14:textId="77777777" w:rsidR="00BB1C5A" w:rsidRPr="0058280F" w:rsidRDefault="00BB1C5A" w:rsidP="00BB1C5A">
      <w:pPr>
        <w:rPr>
          <w:rFonts w:cstheme="minorHAnsi"/>
          <w:color w:val="000000"/>
        </w:rPr>
      </w:pPr>
    </w:p>
    <w:p w14:paraId="4A9D2115" w14:textId="77777777" w:rsidR="00BB1C5A" w:rsidRPr="0058280F" w:rsidRDefault="00BB1C5A" w:rsidP="00BB1C5A">
      <w:pPr>
        <w:rPr>
          <w:rFonts w:cstheme="minorHAnsi"/>
          <w:color w:val="000000"/>
        </w:rPr>
      </w:pPr>
      <w:r w:rsidRPr="0058280F">
        <w:rPr>
          <w:rFonts w:cstheme="minorHAnsi"/>
          <w:color w:val="000000"/>
        </w:rPr>
        <w:t>V</w:t>
      </w:r>
      <w:r>
        <w:rPr>
          <w:rFonts w:cstheme="minorHAnsi"/>
          <w:color w:val="000000"/>
        </w:rPr>
        <w:t>I</w:t>
      </w:r>
      <w:r w:rsidRPr="0058280F">
        <w:rPr>
          <w:rFonts w:cstheme="minorHAnsi"/>
          <w:color w:val="000000"/>
        </w:rPr>
        <w:t xml:space="preserve">. </w:t>
      </w:r>
      <w:r>
        <w:rPr>
          <w:rFonts w:cstheme="minorHAnsi"/>
          <w:color w:val="000000"/>
        </w:rPr>
        <w:t xml:space="preserve"> </w:t>
      </w:r>
      <w:r w:rsidRPr="0058280F">
        <w:rPr>
          <w:rFonts w:cstheme="minorHAnsi"/>
          <w:color w:val="000000"/>
        </w:rPr>
        <w:t>Adjourn</w:t>
      </w:r>
    </w:p>
    <w:p w14:paraId="17D39350" w14:textId="77777777" w:rsidR="00AD0811" w:rsidRDefault="00AD0811"/>
    <w:sectPr w:rsidR="00AD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6322"/>
    <w:multiLevelType w:val="hybridMultilevel"/>
    <w:tmpl w:val="B824DE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108C6"/>
    <w:multiLevelType w:val="hybridMultilevel"/>
    <w:tmpl w:val="2CB8DAA4"/>
    <w:lvl w:ilvl="0" w:tplc="80445372">
      <w:start w:val="1"/>
      <w:numFmt w:val="upperLetter"/>
      <w:lvlText w:val="%1."/>
      <w:lvlJc w:val="left"/>
      <w:pPr>
        <w:ind w:left="1140" w:hanging="420"/>
      </w:pPr>
      <w:rPr>
        <w:rFonts w:asciiTheme="minorHAnsi" w:hAnsiTheme="minorHAnsi" w:cstheme="minorHAnsi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6913394">
    <w:abstractNumId w:val="0"/>
  </w:num>
  <w:num w:numId="2" w16cid:durableId="762073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5A"/>
    <w:rsid w:val="00213B1A"/>
    <w:rsid w:val="00AB098F"/>
    <w:rsid w:val="00AD0811"/>
    <w:rsid w:val="00BB1C5A"/>
    <w:rsid w:val="00BC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129DA"/>
  <w15:chartTrackingRefBased/>
  <w15:docId w15:val="{0BAB566B-A638-3246-9C26-C14804F0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5A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Fischer</dc:creator>
  <cp:keywords/>
  <dc:description/>
  <cp:lastModifiedBy>Cole Fischer</cp:lastModifiedBy>
  <cp:revision>1</cp:revision>
  <dcterms:created xsi:type="dcterms:W3CDTF">2025-10-27T14:11:00Z</dcterms:created>
  <dcterms:modified xsi:type="dcterms:W3CDTF">2025-10-27T14:11:00Z</dcterms:modified>
</cp:coreProperties>
</file>